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北京市上地医院手术室净化系统维保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院内比选公告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为持续保障手术室空气洁净度，降低院内感染风险，确保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手术室净化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施稳定运行，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本着公开、公平、公正、择优的原则，我院现就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手术室净化系统维保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面向社会公告，欢迎符合资质条件的供应商踊跃报名联系，现将以下事宜公告如下：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一、项目概况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1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项目名称：手术室净化系统维保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1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需求：手术室净化机组、手术间内外走廊及辅助用房巡检、维护，净化机组的耗材更换等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1" w:leftChars="0" w:right="0" w:righ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方式：院内比选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二、项目要求：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维保内容：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（1）设备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净化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机组（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台）、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新风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机组(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台)维护。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铝合金过滤器、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初效、中效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过滤器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更换及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维护；机组的内表面、冷凝水盘、加湿和除湿器、盘管组件、风机、风轮维护；电机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转动检查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维护；紫外线灯维护及强度监测；控制柜、压差计、温湿度传感器维护；风阀门和水阀门维护。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（2）手术室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个手术间（千级1间、万级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间）、内外走廊、辅助用房末端维护。高效过滤器检漏、检堵、更换；回风过滤网清洗、消毒、检漏、检堵、更换；室内控制面板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检查维护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；压差表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维护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（3）检查风流量及堵塞状况，并及时调整；检查阀门的连锁状态及运行状况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服务要求：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（1）新风机组和空气处理机组的内表面、冷凝水盘、加湿和除湿器、盘管组件、风机、风轮等每月检查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次，风机轴承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每月检查3次，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每年注油1次；紫外线灯照射强度每月检测1次，不达标时必须及时更换。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净化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机组初效过滤器每2个月更换1次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（3）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净化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机组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效过滤器每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季度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更换1次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（4）高效过滤器每年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更换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1次，根据手术室监测数据，不达标时进行更换，当阻力超过设计初阻力或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年时进行更换。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（5）每日检查温度、湿度、加湿器工作状态，机组功能断压差记录。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）手术室回风过滤网每周检查、清洗1次，每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更换1次；如遇特殊污染及时更换，并用消毒剂擦拭回风口内、外表面。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）设专人现场负责净化系统的日常检查、维修保养和监测，并做好检查、维修保养和监测记录，建立维护档案。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</w:rPr>
        <w:t>提供7*24小时服务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日常工作时间故障报修，维保人员自接到通知起 15 分钟内抵达医院现场；夜间、法定节假日突发故障，2 小时内到场处置；重大院感相关故障立即增派人员加急处理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）保养时与使用科室沟通好，确保不影响科室正常使用的前提下进行。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（9）在医院内配备充足的消耗材料和配件。更换初、中、高效过滤器时必须提供产品质量检验报告或产品合格证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）过滤器更换清单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板式过滤器：20块     /每2月更换1次                                    袋式过滤器：20块     /每季度更换一次                                  V型密褶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过滤器：18块/每半年更换一次                           铝合金过滤器：5块    /每年更换一次 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清洗                                   紫外线杀菌灯：12个  /</w:t>
      </w:r>
      <w:r>
        <w:rPr>
          <w:rFonts w:hint="eastAsia" w:ascii="仿宋_GB2312" w:hAnsi="仿宋_GB2312" w:eastAsia="仿宋_GB2312" w:cs="仿宋_GB2312"/>
          <w:sz w:val="32"/>
          <w:szCs w:val="32"/>
        </w:rPr>
        <w:t>每年更换一次，监测不合格时即时更换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 xml:space="preserve">                H13高效送风口：20块  /每半年更换一次                       M5回风过滤器：14块   /每半年更换                                 M5排风过滤器：10块   /每半年更换                             F7无隔板排风、回风：18块/每半年更换                          手术室千级送风天花板：4块/每半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更换一次                            手术室万级送风天花板：8块/每半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更换一次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维保质量要求：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执行标准符合《医院空气净化管理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》WS/T368-20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相关技术文件内容及要求，进行维修保养，定期监测，保障手术室层流净化系统正常运行，及空气质量、温湿度等要求达到国家标准，，同时按要求对过滤网及各级过滤器进行更换。保证年检合格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维保方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独立法人，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须持有有效营业执照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有相关医疗行业设备维护、保养业绩；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3.具备良好的履约能力和商业信誉，近三年无安全生产事故、无违规处罚记录。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4.能够提供正规合法的增值税发票，配合医院财务入账及审计核查。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、报价要求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1" w:leftChars="0" w:right="0" w:rightChars="0"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维保方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年度维保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价格进行报价，报价包含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维修、保养及更换耗材、易损件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等所有费用。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总体预算不超过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：15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万元/年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维保期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内不得随意涨价、不得设置隐形收费项目。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、报名事宜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1.报名时间：自公告发布之日起至2026年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日17:00截止。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2.报名资料：营业执照、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相关资质及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报价方案（加盖公章）。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 资料递交：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 8:30-11:30、14:00-16:30 递交资料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器械科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，逾期不予受理。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手术室净化系统维保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采用院内比选方式，择优确定合作单位，主要比选内容：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手术室净化系统维修、维保的内容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净化耗材是否符合要求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是否可以配备专人进行维保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单位：北京市上地医院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地    址：北京市海淀区农大南路88号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 系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柏雪梅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18010499722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本公告最终解释权归北京市上地医院所有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北京市上地医院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2026年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1155B"/>
    <w:multiLevelType w:val="singleLevel"/>
    <w:tmpl w:val="86C1155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198489B"/>
    <w:multiLevelType w:val="singleLevel"/>
    <w:tmpl w:val="C198489B"/>
    <w:lvl w:ilvl="0" w:tentative="0">
      <w:start w:val="1"/>
      <w:numFmt w:val="decimal"/>
      <w:suff w:val="nothing"/>
      <w:lvlText w:val="%1、"/>
      <w:lvlJc w:val="left"/>
      <w:pPr>
        <w:ind w:left="321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3852"/>
    <w:rsid w:val="016908DE"/>
    <w:rsid w:val="01FC7E4D"/>
    <w:rsid w:val="02AA4AEE"/>
    <w:rsid w:val="02E226C9"/>
    <w:rsid w:val="02EF77E1"/>
    <w:rsid w:val="03AE3097"/>
    <w:rsid w:val="06A97BF0"/>
    <w:rsid w:val="0750320D"/>
    <w:rsid w:val="081232CB"/>
    <w:rsid w:val="08315D7E"/>
    <w:rsid w:val="0A814349"/>
    <w:rsid w:val="0AB17A25"/>
    <w:rsid w:val="0BAB2D63"/>
    <w:rsid w:val="0BE61692"/>
    <w:rsid w:val="0C717078"/>
    <w:rsid w:val="0D7E3D32"/>
    <w:rsid w:val="0DF02D6C"/>
    <w:rsid w:val="0E495E97"/>
    <w:rsid w:val="0E9A7981"/>
    <w:rsid w:val="10AE73EC"/>
    <w:rsid w:val="113B4A52"/>
    <w:rsid w:val="11E051E0"/>
    <w:rsid w:val="12BC5E48"/>
    <w:rsid w:val="141C038E"/>
    <w:rsid w:val="15771544"/>
    <w:rsid w:val="15EB7304"/>
    <w:rsid w:val="1747795D"/>
    <w:rsid w:val="18B61545"/>
    <w:rsid w:val="18DC7657"/>
    <w:rsid w:val="19073D1E"/>
    <w:rsid w:val="1A7C7103"/>
    <w:rsid w:val="1B7E21A9"/>
    <w:rsid w:val="1CB2349F"/>
    <w:rsid w:val="1D7025D9"/>
    <w:rsid w:val="1DD016F9"/>
    <w:rsid w:val="1E3D42AB"/>
    <w:rsid w:val="1E85469F"/>
    <w:rsid w:val="1E9A5455"/>
    <w:rsid w:val="1F7155A1"/>
    <w:rsid w:val="1FD8624A"/>
    <w:rsid w:val="204A5285"/>
    <w:rsid w:val="210325F4"/>
    <w:rsid w:val="21E70B64"/>
    <w:rsid w:val="22AE5D73"/>
    <w:rsid w:val="23050980"/>
    <w:rsid w:val="23A15039"/>
    <w:rsid w:val="23F10761"/>
    <w:rsid w:val="24DB0907"/>
    <w:rsid w:val="24E60E96"/>
    <w:rsid w:val="254002AB"/>
    <w:rsid w:val="25AE08DF"/>
    <w:rsid w:val="26D8294B"/>
    <w:rsid w:val="27027F0C"/>
    <w:rsid w:val="27066912"/>
    <w:rsid w:val="27680F35"/>
    <w:rsid w:val="28420898"/>
    <w:rsid w:val="2A0C4A0C"/>
    <w:rsid w:val="2ADE14E1"/>
    <w:rsid w:val="2B3B50FE"/>
    <w:rsid w:val="2BB01ABF"/>
    <w:rsid w:val="2BD026E8"/>
    <w:rsid w:val="2C5C51D5"/>
    <w:rsid w:val="2C971B37"/>
    <w:rsid w:val="2CC52F71"/>
    <w:rsid w:val="2D0B6272"/>
    <w:rsid w:val="2DAA28F9"/>
    <w:rsid w:val="2F324CFE"/>
    <w:rsid w:val="2F987F26"/>
    <w:rsid w:val="2FBC781C"/>
    <w:rsid w:val="303D4E30"/>
    <w:rsid w:val="30B63CDB"/>
    <w:rsid w:val="34386CBA"/>
    <w:rsid w:val="354016EB"/>
    <w:rsid w:val="367252E0"/>
    <w:rsid w:val="374D3D49"/>
    <w:rsid w:val="37A30ED5"/>
    <w:rsid w:val="38D77FCD"/>
    <w:rsid w:val="3A274477"/>
    <w:rsid w:val="3A2D6380"/>
    <w:rsid w:val="3A36340C"/>
    <w:rsid w:val="3ACA3C80"/>
    <w:rsid w:val="3B5847E9"/>
    <w:rsid w:val="3B9D74DC"/>
    <w:rsid w:val="3CC70438"/>
    <w:rsid w:val="3DE42C19"/>
    <w:rsid w:val="3E0456CC"/>
    <w:rsid w:val="3F41113A"/>
    <w:rsid w:val="406C0FC7"/>
    <w:rsid w:val="40CD00DD"/>
    <w:rsid w:val="430B098D"/>
    <w:rsid w:val="437B44C4"/>
    <w:rsid w:val="449A64EB"/>
    <w:rsid w:val="44BB06D3"/>
    <w:rsid w:val="45B408EB"/>
    <w:rsid w:val="45EB2FC3"/>
    <w:rsid w:val="46A30998"/>
    <w:rsid w:val="478430E5"/>
    <w:rsid w:val="48410F19"/>
    <w:rsid w:val="485A1E43"/>
    <w:rsid w:val="494E2350"/>
    <w:rsid w:val="49796A18"/>
    <w:rsid w:val="49E74ACD"/>
    <w:rsid w:val="4B4D1E16"/>
    <w:rsid w:val="4BBE0E50"/>
    <w:rsid w:val="4BDD1705"/>
    <w:rsid w:val="4C1550E2"/>
    <w:rsid w:val="4CB33CE7"/>
    <w:rsid w:val="4D0A0E72"/>
    <w:rsid w:val="4ED33CE1"/>
    <w:rsid w:val="4EEE7F9C"/>
    <w:rsid w:val="4F6F15E1"/>
    <w:rsid w:val="4FD8578D"/>
    <w:rsid w:val="50866BAB"/>
    <w:rsid w:val="50BE2588"/>
    <w:rsid w:val="513B767A"/>
    <w:rsid w:val="51AD660D"/>
    <w:rsid w:val="5245110A"/>
    <w:rsid w:val="524C0A95"/>
    <w:rsid w:val="5266383D"/>
    <w:rsid w:val="52C54EDB"/>
    <w:rsid w:val="53516CBE"/>
    <w:rsid w:val="53813090"/>
    <w:rsid w:val="53AE15D6"/>
    <w:rsid w:val="53E672A4"/>
    <w:rsid w:val="550A050C"/>
    <w:rsid w:val="55102257"/>
    <w:rsid w:val="55141A8C"/>
    <w:rsid w:val="567468E6"/>
    <w:rsid w:val="58D33142"/>
    <w:rsid w:val="58E95FEA"/>
    <w:rsid w:val="591710B8"/>
    <w:rsid w:val="5ADF64A5"/>
    <w:rsid w:val="5B1D0508"/>
    <w:rsid w:val="5C1916A5"/>
    <w:rsid w:val="5CB702A9"/>
    <w:rsid w:val="5CF96061"/>
    <w:rsid w:val="5EAD4EE1"/>
    <w:rsid w:val="5ED660A5"/>
    <w:rsid w:val="5ED9376B"/>
    <w:rsid w:val="5EF22D7B"/>
    <w:rsid w:val="5F1E649A"/>
    <w:rsid w:val="61171AD8"/>
    <w:rsid w:val="614822A7"/>
    <w:rsid w:val="615E6C2D"/>
    <w:rsid w:val="61CE5DC0"/>
    <w:rsid w:val="62A328E3"/>
    <w:rsid w:val="62B372FA"/>
    <w:rsid w:val="63E36A2D"/>
    <w:rsid w:val="63FE3A99"/>
    <w:rsid w:val="64AE5E3B"/>
    <w:rsid w:val="64EB46BA"/>
    <w:rsid w:val="64F225F4"/>
    <w:rsid w:val="650520CD"/>
    <w:rsid w:val="65540658"/>
    <w:rsid w:val="65973BBB"/>
    <w:rsid w:val="664726D9"/>
    <w:rsid w:val="672D5911"/>
    <w:rsid w:val="672E29D7"/>
    <w:rsid w:val="68332285"/>
    <w:rsid w:val="68C84CF7"/>
    <w:rsid w:val="68DB2693"/>
    <w:rsid w:val="69083562"/>
    <w:rsid w:val="692E469B"/>
    <w:rsid w:val="6AD01849"/>
    <w:rsid w:val="6BFE7D3C"/>
    <w:rsid w:val="6D5737F1"/>
    <w:rsid w:val="6D8F71CE"/>
    <w:rsid w:val="6D9126D1"/>
    <w:rsid w:val="6D970D57"/>
    <w:rsid w:val="6E134E11"/>
    <w:rsid w:val="6E3766E2"/>
    <w:rsid w:val="6F2A6F6F"/>
    <w:rsid w:val="6F8275FE"/>
    <w:rsid w:val="70380611"/>
    <w:rsid w:val="73910128"/>
    <w:rsid w:val="7393582A"/>
    <w:rsid w:val="75E33DF5"/>
    <w:rsid w:val="766A4FD3"/>
    <w:rsid w:val="76C46966"/>
    <w:rsid w:val="77EE09D2"/>
    <w:rsid w:val="78F84707"/>
    <w:rsid w:val="7ADB75EF"/>
    <w:rsid w:val="7BC11547"/>
    <w:rsid w:val="7D25315D"/>
    <w:rsid w:val="7D304D71"/>
    <w:rsid w:val="7E990AC0"/>
    <w:rsid w:val="7F95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2026-06-24T06:13:00Z</dcterms:created>
  <dc:creator>91524</dc:creator>
  <cp:lastModifiedBy>91524</cp:lastModifiedBy>
  <cp:lastPrinted>2026-06-26T03:04:00Z</cp:lastPrinted>
  <dcterms:modified xsi:type="dcterms:W3CDTF">2026-07-03T02:15:38Z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D7A5FD7B8AF247F0B13BFB579DE001ED</vt:lpwstr>
  </property>
</Properties>
</file>